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44" w:rsidRDefault="00CB4744" w:rsidP="00CB4744">
      <w:pPr>
        <w:pStyle w:val="Style2"/>
        <w:widowControl/>
        <w:spacing w:before="19"/>
        <w:ind w:right="-52"/>
        <w:jc w:val="center"/>
        <w:rPr>
          <w:rStyle w:val="FontStyle13"/>
        </w:rPr>
      </w:pPr>
    </w:p>
    <w:p w:rsidR="007221B2" w:rsidRPr="007221B2" w:rsidRDefault="007221B2" w:rsidP="00CB4744">
      <w:pPr>
        <w:jc w:val="center"/>
        <w:rPr>
          <w:b/>
          <w:sz w:val="28"/>
          <w:szCs w:val="28"/>
        </w:rPr>
      </w:pPr>
      <w:r w:rsidRPr="007221B2">
        <w:rPr>
          <w:b/>
          <w:sz w:val="28"/>
          <w:szCs w:val="28"/>
        </w:rPr>
        <w:t xml:space="preserve">Сводная обобщенная информация </w:t>
      </w:r>
    </w:p>
    <w:p w:rsidR="00CB4744" w:rsidRPr="007221B2" w:rsidRDefault="007221B2" w:rsidP="00CB4744">
      <w:pPr>
        <w:jc w:val="center"/>
        <w:rPr>
          <w:b/>
          <w:sz w:val="28"/>
          <w:szCs w:val="28"/>
        </w:rPr>
      </w:pPr>
      <w:r w:rsidRPr="007221B2">
        <w:rPr>
          <w:b/>
          <w:sz w:val="28"/>
          <w:szCs w:val="28"/>
        </w:rPr>
        <w:t xml:space="preserve"> об исполнении (ненадлежащем исполнении</w:t>
      </w:r>
      <w:proofErr w:type="gramStart"/>
      <w:r w:rsidRPr="007221B2">
        <w:rPr>
          <w:b/>
          <w:sz w:val="28"/>
          <w:szCs w:val="28"/>
        </w:rPr>
        <w:t>)л</w:t>
      </w:r>
      <w:proofErr w:type="gramEnd"/>
      <w:r w:rsidRPr="007221B2">
        <w:rPr>
          <w:b/>
          <w:sz w:val="28"/>
          <w:szCs w:val="28"/>
        </w:rPr>
        <w:t>ицами, замещающими муниципальные должности депутата Совета депутатов муниципального образования сельское поселение «Гильбиринское»  ,обязанности представить сведения о доходах, расходах,об имуществе и обязательствах имущественного характера</w:t>
      </w:r>
    </w:p>
    <w:p w:rsidR="007221B2" w:rsidRPr="007221B2" w:rsidRDefault="007221B2" w:rsidP="00CB4744">
      <w:pPr>
        <w:jc w:val="center"/>
        <w:rPr>
          <w:b/>
          <w:sz w:val="28"/>
          <w:szCs w:val="28"/>
        </w:rPr>
      </w:pPr>
    </w:p>
    <w:p w:rsidR="007221B2" w:rsidRPr="007221B2" w:rsidRDefault="007221B2" w:rsidP="00CB4744">
      <w:pPr>
        <w:jc w:val="center"/>
        <w:rPr>
          <w:b/>
          <w:sz w:val="28"/>
          <w:szCs w:val="28"/>
        </w:rPr>
      </w:pPr>
      <w:r w:rsidRPr="007221B2">
        <w:rPr>
          <w:b/>
          <w:sz w:val="28"/>
          <w:szCs w:val="28"/>
        </w:rPr>
        <w:t>МО СП «Гильбиринское»</w:t>
      </w:r>
    </w:p>
    <w:p w:rsidR="007221B2" w:rsidRPr="007221B2" w:rsidRDefault="007221B2" w:rsidP="00CB474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7221B2" w:rsidRPr="007221B2" w:rsidTr="007221B2">
        <w:tc>
          <w:tcPr>
            <w:tcW w:w="4928" w:type="dxa"/>
          </w:tcPr>
          <w:p w:rsidR="007221B2" w:rsidRPr="007221B2" w:rsidRDefault="007221B2" w:rsidP="00CB4744">
            <w:pPr>
              <w:jc w:val="center"/>
              <w:rPr>
                <w:b/>
                <w:sz w:val="28"/>
                <w:szCs w:val="28"/>
              </w:rPr>
            </w:pPr>
            <w:r w:rsidRPr="007221B2">
              <w:rPr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4929" w:type="dxa"/>
          </w:tcPr>
          <w:p w:rsidR="007221B2" w:rsidRPr="007221B2" w:rsidRDefault="007221B2" w:rsidP="00CB4744">
            <w:pPr>
              <w:jc w:val="center"/>
              <w:rPr>
                <w:b/>
                <w:sz w:val="28"/>
                <w:szCs w:val="28"/>
              </w:rPr>
            </w:pPr>
            <w:r w:rsidRPr="007221B2">
              <w:rPr>
                <w:b/>
                <w:sz w:val="28"/>
                <w:szCs w:val="28"/>
              </w:rPr>
              <w:t xml:space="preserve">Информация об исполнении </w:t>
            </w:r>
          </w:p>
        </w:tc>
        <w:tc>
          <w:tcPr>
            <w:tcW w:w="4929" w:type="dxa"/>
          </w:tcPr>
          <w:p w:rsidR="007221B2" w:rsidRPr="007221B2" w:rsidRDefault="007221B2" w:rsidP="00CB4744">
            <w:pPr>
              <w:jc w:val="center"/>
              <w:rPr>
                <w:b/>
                <w:sz w:val="28"/>
                <w:szCs w:val="28"/>
              </w:rPr>
            </w:pPr>
            <w:r w:rsidRPr="007221B2">
              <w:rPr>
                <w:b/>
                <w:sz w:val="28"/>
                <w:szCs w:val="28"/>
              </w:rPr>
              <w:t xml:space="preserve">Информация о ненадлежащем исполнении </w:t>
            </w:r>
          </w:p>
        </w:tc>
      </w:tr>
      <w:tr w:rsidR="007221B2" w:rsidRPr="007221B2" w:rsidTr="007221B2">
        <w:tc>
          <w:tcPr>
            <w:tcW w:w="4928" w:type="dxa"/>
          </w:tcPr>
          <w:p w:rsidR="007221B2" w:rsidRPr="007221B2" w:rsidRDefault="007221B2" w:rsidP="00CB4744">
            <w:pPr>
              <w:jc w:val="center"/>
              <w:rPr>
                <w:b/>
                <w:sz w:val="28"/>
                <w:szCs w:val="28"/>
              </w:rPr>
            </w:pPr>
            <w:r w:rsidRPr="007221B2">
              <w:rPr>
                <w:b/>
                <w:sz w:val="28"/>
                <w:szCs w:val="28"/>
              </w:rPr>
              <w:t>«Гильбиринское»</w:t>
            </w:r>
          </w:p>
        </w:tc>
        <w:tc>
          <w:tcPr>
            <w:tcW w:w="4929" w:type="dxa"/>
          </w:tcPr>
          <w:p w:rsidR="007221B2" w:rsidRPr="007221B2" w:rsidRDefault="007221B2" w:rsidP="00CB4744">
            <w:pPr>
              <w:jc w:val="center"/>
              <w:rPr>
                <w:b/>
                <w:sz w:val="28"/>
                <w:szCs w:val="28"/>
              </w:rPr>
            </w:pPr>
            <w:r w:rsidRPr="007221B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929" w:type="dxa"/>
          </w:tcPr>
          <w:p w:rsidR="007221B2" w:rsidRPr="007221B2" w:rsidRDefault="007221B2" w:rsidP="00CB4744">
            <w:pPr>
              <w:jc w:val="center"/>
              <w:rPr>
                <w:b/>
                <w:sz w:val="28"/>
                <w:szCs w:val="28"/>
              </w:rPr>
            </w:pPr>
            <w:r w:rsidRPr="007221B2">
              <w:rPr>
                <w:b/>
                <w:sz w:val="28"/>
                <w:szCs w:val="28"/>
              </w:rPr>
              <w:t>-</w:t>
            </w:r>
          </w:p>
        </w:tc>
      </w:tr>
    </w:tbl>
    <w:p w:rsidR="007221B2" w:rsidRDefault="007221B2" w:rsidP="00CB4744">
      <w:pPr>
        <w:jc w:val="center"/>
        <w:rPr>
          <w:b/>
        </w:rPr>
      </w:pPr>
    </w:p>
    <w:sectPr w:rsidR="007221B2" w:rsidSect="00CB47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744"/>
    <w:rsid w:val="002160A1"/>
    <w:rsid w:val="00564CCA"/>
    <w:rsid w:val="005C7508"/>
    <w:rsid w:val="007221B2"/>
    <w:rsid w:val="009B39FA"/>
    <w:rsid w:val="00C136AA"/>
    <w:rsid w:val="00CB4744"/>
    <w:rsid w:val="00E27A1C"/>
    <w:rsid w:val="00E7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B4744"/>
  </w:style>
  <w:style w:type="paragraph" w:customStyle="1" w:styleId="Style6">
    <w:name w:val="Style6"/>
    <w:basedOn w:val="a"/>
    <w:uiPriority w:val="99"/>
    <w:rsid w:val="00CB4744"/>
  </w:style>
  <w:style w:type="character" w:customStyle="1" w:styleId="FontStyle13">
    <w:name w:val="Font Style13"/>
    <w:basedOn w:val="a0"/>
    <w:uiPriority w:val="99"/>
    <w:rsid w:val="00CB4744"/>
    <w:rPr>
      <w:rFonts w:ascii="Times New Roman" w:hAnsi="Times New Roman" w:cs="Times New Roman" w:hint="default"/>
      <w:b/>
      <w:bCs/>
      <w:spacing w:val="80"/>
      <w:sz w:val="28"/>
      <w:szCs w:val="28"/>
    </w:rPr>
  </w:style>
  <w:style w:type="character" w:customStyle="1" w:styleId="FontStyle17">
    <w:name w:val="Font Style17"/>
    <w:basedOn w:val="a0"/>
    <w:uiPriority w:val="99"/>
    <w:rsid w:val="00CB4744"/>
    <w:rPr>
      <w:rFonts w:ascii="Times New Roman" w:hAnsi="Times New Roman" w:cs="Times New Roman" w:hint="default"/>
      <w:sz w:val="18"/>
      <w:szCs w:val="18"/>
    </w:rPr>
  </w:style>
  <w:style w:type="table" w:styleId="a3">
    <w:name w:val="Table Grid"/>
    <w:basedOn w:val="a1"/>
    <w:uiPriority w:val="59"/>
    <w:rsid w:val="00722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dcterms:created xsi:type="dcterms:W3CDTF">2020-04-07T03:54:00Z</dcterms:created>
  <dcterms:modified xsi:type="dcterms:W3CDTF">2025-03-22T06:27:00Z</dcterms:modified>
</cp:coreProperties>
</file>